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C6" w:rsidRPr="002243C6" w:rsidRDefault="002243C6" w:rsidP="002243C6">
      <w:pPr>
        <w:pStyle w:val="a3"/>
        <w:spacing w:before="240" w:line="360" w:lineRule="auto"/>
        <w:rPr>
          <w:rFonts w:ascii="Cocon-Regular" w:hAnsi="Cocon-Regular"/>
          <w:b/>
          <w:sz w:val="32"/>
        </w:rPr>
      </w:pPr>
      <w:bookmarkStart w:id="0" w:name="_GoBack"/>
      <w:r w:rsidRPr="002243C6">
        <w:rPr>
          <w:rFonts w:ascii="Cocon-Regular" w:hAnsi="Cocon-Regular"/>
          <w:b/>
          <w:sz w:val="32"/>
        </w:rPr>
        <w:t xml:space="preserve">Правила подготовки к диагностическим исследованиям: </w:t>
      </w:r>
    </w:p>
    <w:bookmarkEnd w:id="0"/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</w:rPr>
      </w:pPr>
      <w:r w:rsidRPr="002243C6">
        <w:rPr>
          <w:rFonts w:ascii="HelveticaNeueCyr" w:hAnsi="HelveticaNeueCyr"/>
        </w:rPr>
        <w:t xml:space="preserve">Каждая операция выполняется строго по показаниям. Поэтому необходимость, время и метод  проведения операции определяет врач после тщательно проведенной </w:t>
      </w:r>
      <w:proofErr w:type="spellStart"/>
      <w:r w:rsidRPr="002243C6">
        <w:rPr>
          <w:rFonts w:ascii="HelveticaNeueCyr" w:hAnsi="HelveticaNeueCyr"/>
        </w:rPr>
        <w:t>даигностики</w:t>
      </w:r>
      <w:proofErr w:type="spellEnd"/>
      <w:r w:rsidRPr="002243C6">
        <w:rPr>
          <w:rFonts w:ascii="HelveticaNeueCyr" w:hAnsi="HelveticaNeueCyr"/>
        </w:rPr>
        <w:t xml:space="preserve">. </w:t>
      </w:r>
    </w:p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  <w:lang w:val="en-US"/>
        </w:rPr>
      </w:pPr>
      <w:r w:rsidRPr="002243C6">
        <w:rPr>
          <w:rFonts w:ascii="HelveticaNeueCyr" w:hAnsi="HelveticaNeueCyr"/>
        </w:rPr>
        <w:t>В менструальном цикле, в котором планируется операция, необходимо использовать барьерную контрацепцию (презерватив)</w:t>
      </w:r>
      <w:r w:rsidRPr="002243C6">
        <w:rPr>
          <w:rFonts w:ascii="HelveticaNeueCyr" w:hAnsi="HelveticaNeueCyr"/>
          <w:lang w:val="en-US"/>
        </w:rPr>
        <w:t>;</w:t>
      </w:r>
    </w:p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</w:rPr>
      </w:pPr>
      <w:r w:rsidRPr="002243C6">
        <w:rPr>
          <w:rFonts w:ascii="HelveticaNeueCyr" w:hAnsi="HelveticaNeueCyr"/>
        </w:rPr>
        <w:t>За неделю до операции важно обеспечить правильный режим питания. Желательно исключить из рациона продукты, вызывающие образование газов в кишечнике – бобовые, черный хлеб, картофель, овощи, фрукты,  пресное молоко. Можно есть рыбу, нежирное мясо, курицу, творог, кефир, каши и бульоны. Голодать нельзя!</w:t>
      </w:r>
    </w:p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</w:rPr>
      </w:pPr>
      <w:r w:rsidRPr="002243C6">
        <w:rPr>
          <w:rFonts w:ascii="HelveticaNeueCyr" w:hAnsi="HelveticaNeueCyr"/>
        </w:rPr>
        <w:t>За несколько дней до операции для снятия эмоционального волнения желательно начать прием растительных седативных препаратов (валериана, пустырник).</w:t>
      </w:r>
    </w:p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</w:rPr>
      </w:pPr>
      <w:r w:rsidRPr="002243C6">
        <w:rPr>
          <w:rFonts w:ascii="HelveticaNeueCyr" w:hAnsi="HelveticaNeueCyr"/>
        </w:rPr>
        <w:t xml:space="preserve">Накануне можно употреблять только жидкую пищу. На  обед – первое и третье блюда, на ужин только питье. </w:t>
      </w:r>
    </w:p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</w:rPr>
      </w:pPr>
      <w:r w:rsidRPr="002243C6">
        <w:rPr>
          <w:rFonts w:ascii="HelveticaNeueCyr" w:hAnsi="HelveticaNeueCyr"/>
        </w:rPr>
        <w:t xml:space="preserve">Очищать кишечник </w:t>
      </w:r>
      <w:proofErr w:type="gramStart"/>
      <w:r w:rsidRPr="002243C6">
        <w:rPr>
          <w:rFonts w:ascii="HelveticaNeueCyr" w:hAnsi="HelveticaNeueCyr"/>
        </w:rPr>
        <w:t>перед</w:t>
      </w:r>
      <w:proofErr w:type="gramEnd"/>
      <w:r w:rsidRPr="002243C6">
        <w:rPr>
          <w:rFonts w:ascii="HelveticaNeueCyr" w:hAnsi="HelveticaNeueCyr"/>
        </w:rPr>
        <w:t xml:space="preserve"> операций необходимо только по назначения врача. Если врач рекомендовал, то нужно сделать  две очистительные клизмы – вечером накануне и утром до операции. Вместо клизмы для очищения кишечника можно использовать лекарственные препараты, которые назначит доктор на приеме. </w:t>
      </w:r>
    </w:p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</w:rPr>
      </w:pPr>
      <w:r w:rsidRPr="002243C6">
        <w:rPr>
          <w:rFonts w:ascii="HelveticaNeueCyr" w:hAnsi="HelveticaNeueCyr"/>
        </w:rPr>
        <w:t xml:space="preserve">В день операции нельзя пить и принимать пищу. </w:t>
      </w:r>
    </w:p>
    <w:p w:rsidR="002243C6" w:rsidRPr="002243C6" w:rsidRDefault="002243C6" w:rsidP="002243C6">
      <w:pPr>
        <w:pStyle w:val="a3"/>
        <w:numPr>
          <w:ilvl w:val="0"/>
          <w:numId w:val="2"/>
        </w:numPr>
        <w:spacing w:before="240" w:line="360" w:lineRule="auto"/>
        <w:rPr>
          <w:rFonts w:ascii="HelveticaNeueCyr" w:hAnsi="HelveticaNeueCyr"/>
        </w:rPr>
      </w:pPr>
      <w:r w:rsidRPr="002243C6">
        <w:rPr>
          <w:rFonts w:ascii="HelveticaNeueCyr" w:hAnsi="HelveticaNeueCyr"/>
        </w:rPr>
        <w:t xml:space="preserve">Утром в день операции необходимо принять душ. Брить </w:t>
      </w:r>
      <w:proofErr w:type="spellStart"/>
      <w:r w:rsidRPr="002243C6">
        <w:rPr>
          <w:rFonts w:ascii="HelveticaNeueCyr" w:hAnsi="HelveticaNeueCyr"/>
        </w:rPr>
        <w:t>кофу</w:t>
      </w:r>
      <w:proofErr w:type="spellEnd"/>
      <w:r w:rsidRPr="002243C6">
        <w:rPr>
          <w:rFonts w:ascii="HelveticaNeueCyr" w:hAnsi="HelveticaNeueCyr"/>
        </w:rPr>
        <w:t xml:space="preserve"> без специального указания врача не нужно. </w:t>
      </w:r>
    </w:p>
    <w:p w:rsidR="008F092B" w:rsidRPr="002243C6" w:rsidRDefault="008F092B">
      <w:pPr>
        <w:rPr>
          <w:rFonts w:ascii="HelveticaNeueCyr" w:hAnsi="HelveticaNeueCyr"/>
        </w:rPr>
      </w:pPr>
    </w:p>
    <w:sectPr w:rsidR="008F092B" w:rsidRPr="002243C6" w:rsidSect="004A7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con-Regular">
    <w:panose1 w:val="00000000000000000000"/>
    <w:charset w:val="00"/>
    <w:family w:val="modern"/>
    <w:notTrueType/>
    <w:pitch w:val="variable"/>
    <w:sig w:usb0="8000022F" w:usb1="5000004A" w:usb2="00000000" w:usb3="00000000" w:csb0="00000115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704D"/>
    <w:multiLevelType w:val="hybridMultilevel"/>
    <w:tmpl w:val="27DA5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61316A"/>
    <w:multiLevelType w:val="hybridMultilevel"/>
    <w:tmpl w:val="F9A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6"/>
    <w:rsid w:val="002243C6"/>
    <w:rsid w:val="008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Опанасюк Анастасия Олеговна</dc:creator>
  <cp:lastModifiedBy>Опанасюк Анастасия Олеговна</cp:lastModifiedBy>
  <cp:revision>1</cp:revision>
  <dcterms:created xsi:type="dcterms:W3CDTF">2015-07-07T09:16:00Z</dcterms:created>
  <dcterms:modified xsi:type="dcterms:W3CDTF">2015-07-07T09:18:00Z</dcterms:modified>
</cp:coreProperties>
</file>